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5575D" w14:textId="77777777" w:rsidR="00AA48DC" w:rsidRPr="00734327" w:rsidRDefault="00AA48DC" w:rsidP="000D646C">
      <w:pPr>
        <w:spacing w:before="100" w:beforeAutospacing="1" w:after="100" w:afterAutospacing="1" w:line="360" w:lineRule="auto"/>
        <w:jc w:val="both"/>
        <w:rPr>
          <w:rFonts w:asciiTheme="minorHAnsi" w:hAnsiTheme="minorHAnsi" w:cstheme="minorHAnsi"/>
        </w:rPr>
      </w:pPr>
    </w:p>
    <w:p w14:paraId="5DC56D50" w14:textId="27853AA1" w:rsidR="00AA48DC" w:rsidRPr="00734327" w:rsidRDefault="00990F3B" w:rsidP="000D646C">
      <w:pPr>
        <w:tabs>
          <w:tab w:val="left" w:pos="3718"/>
        </w:tabs>
        <w:spacing w:line="360" w:lineRule="auto"/>
        <w:jc w:val="right"/>
        <w:rPr>
          <w:rFonts w:asciiTheme="minorHAnsi" w:hAnsiTheme="minorHAnsi" w:cstheme="minorHAnsi"/>
          <w:bCs/>
          <w:szCs w:val="21"/>
        </w:rPr>
      </w:pPr>
      <w:r>
        <w:rPr>
          <w:rFonts w:asciiTheme="minorHAnsi" w:hAnsiTheme="minorHAnsi" w:cstheme="minorHAnsi"/>
          <w:bCs/>
          <w:szCs w:val="21"/>
        </w:rPr>
        <w:t>16</w:t>
      </w:r>
      <w:r w:rsidR="00AA48DC" w:rsidRPr="00734327">
        <w:rPr>
          <w:rFonts w:asciiTheme="minorHAnsi" w:hAnsiTheme="minorHAnsi" w:cstheme="minorHAnsi"/>
          <w:bCs/>
          <w:szCs w:val="21"/>
        </w:rPr>
        <w:t>.0</w:t>
      </w:r>
      <w:r>
        <w:rPr>
          <w:rFonts w:asciiTheme="minorHAnsi" w:hAnsiTheme="minorHAnsi" w:cstheme="minorHAnsi"/>
          <w:bCs/>
          <w:szCs w:val="21"/>
        </w:rPr>
        <w:t>5</w:t>
      </w:r>
      <w:r w:rsidR="00AA48DC" w:rsidRPr="00734327">
        <w:rPr>
          <w:rFonts w:asciiTheme="minorHAnsi" w:hAnsiTheme="minorHAnsi" w:cstheme="minorHAnsi"/>
          <w:bCs/>
          <w:szCs w:val="21"/>
        </w:rPr>
        <w:t>.2022 r.</w:t>
      </w:r>
    </w:p>
    <w:p w14:paraId="79FF90CB" w14:textId="77777777" w:rsidR="00AA48DC" w:rsidRPr="00734327" w:rsidRDefault="00AA48DC" w:rsidP="000D646C">
      <w:pPr>
        <w:tabs>
          <w:tab w:val="left" w:pos="3718"/>
        </w:tabs>
        <w:spacing w:line="360" w:lineRule="auto"/>
        <w:rPr>
          <w:rFonts w:asciiTheme="minorHAnsi" w:hAnsiTheme="minorHAnsi" w:cstheme="minorHAnsi"/>
          <w:bCs/>
          <w:szCs w:val="21"/>
        </w:rPr>
      </w:pPr>
      <w:r w:rsidRPr="00734327">
        <w:rPr>
          <w:rFonts w:asciiTheme="minorHAnsi" w:hAnsiTheme="minorHAnsi" w:cstheme="minorHAnsi"/>
          <w:bCs/>
          <w:szCs w:val="21"/>
        </w:rPr>
        <w:t xml:space="preserve">Informacja prasowa </w:t>
      </w:r>
    </w:p>
    <w:p w14:paraId="20D3B9AB" w14:textId="77777777" w:rsidR="00E318C6" w:rsidRDefault="00E318C6" w:rsidP="00E318C6">
      <w:pPr>
        <w:spacing w:line="36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</w:p>
    <w:p w14:paraId="2F9DD455" w14:textId="62C630FF" w:rsidR="00AA082D" w:rsidRPr="00070458" w:rsidRDefault="00791B12" w:rsidP="00E318C6">
      <w:pPr>
        <w:spacing w:line="36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</w:pPr>
      <w:r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Letnia edycja pianek Ptasie Mleczko®</w:t>
      </w:r>
      <w:r w:rsidR="00696766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 </w:t>
      </w:r>
    </w:p>
    <w:p w14:paraId="4D88CEB0" w14:textId="3A680F57" w:rsidR="00E318C6" w:rsidRPr="00070458" w:rsidRDefault="00791B12" w:rsidP="00E318C6">
      <w:pPr>
        <w:spacing w:line="360" w:lineRule="auto"/>
        <w:jc w:val="center"/>
        <w:rPr>
          <w:rFonts w:asciiTheme="minorHAnsi" w:hAnsiTheme="minorHAnsi" w:cstheme="minorHAnsi"/>
          <w:color w:val="000000" w:themeColor="text1"/>
          <w:sz w:val="26"/>
          <w:szCs w:val="26"/>
        </w:rPr>
      </w:pPr>
      <w:r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Spróbuj ich po zamrożeniu! </w:t>
      </w:r>
    </w:p>
    <w:p w14:paraId="503959A5" w14:textId="4330E110" w:rsidR="00E318C6" w:rsidRPr="00070458" w:rsidRDefault="00E318C6" w:rsidP="00E318C6">
      <w:pPr>
        <w:spacing w:line="360" w:lineRule="auto"/>
        <w:jc w:val="center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14:paraId="4536FFA6" w14:textId="075A9D00" w:rsidR="00E318C6" w:rsidRPr="00070458" w:rsidRDefault="00887220" w:rsidP="00E318C6">
      <w:pPr>
        <w:spacing w:line="36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</w:pPr>
      <w:r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L</w:t>
      </w:r>
      <w:r w:rsidR="00990F3B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ekk</w:t>
      </w:r>
      <w:r w:rsidR="00742C87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ie</w:t>
      </w:r>
      <w:r w:rsidR="00990F3B" w:rsidRPr="00070458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 </w:t>
      </w:r>
      <w:r w:rsidR="00E318C6" w:rsidRPr="00070458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piank</w:t>
      </w:r>
      <w:r w:rsidR="00742C87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i</w:t>
      </w:r>
      <w:r w:rsidR="00E318C6" w:rsidRPr="00070458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oblan</w:t>
      </w:r>
      <w:r w:rsidR="00742C87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e</w:t>
      </w:r>
      <w:r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 oryginalną wedlowską </w:t>
      </w:r>
      <w:r w:rsidR="00E318C6" w:rsidRPr="00070458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czekolad</w:t>
      </w:r>
      <w:r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ą</w:t>
      </w:r>
      <w:r w:rsidR="00E318C6" w:rsidRPr="00070458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. To dobrze </w:t>
      </w:r>
      <w:r w:rsidR="000330FB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znane </w:t>
      </w:r>
      <w:r w:rsidR="00E318C6" w:rsidRPr="00070458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kultowe Ptasie Mleczko®, które w </w:t>
      </w:r>
      <w:r w:rsidR="00E318C6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ciepłe dni możemy odkryć na nowo. </w:t>
      </w:r>
      <w:r w:rsidR="004237A5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Już </w:t>
      </w:r>
      <w:r w:rsidR="00990F3B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od początku maja</w:t>
      </w:r>
      <w:r w:rsidR="00E318C6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 na sklepowych półkach można znaleźć pianki </w:t>
      </w:r>
      <w:r w:rsidR="004237A5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Ptasie Mleczko® </w:t>
      </w:r>
      <w:r w:rsidR="00472B5D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w dwóch limitowanych smakach. Pierwszy z nich to </w:t>
      </w:r>
      <w:r w:rsidR="00C374BE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S</w:t>
      </w:r>
      <w:r w:rsidR="002B35B6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łony</w:t>
      </w:r>
      <w:r w:rsidR="00472B5D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 </w:t>
      </w:r>
      <w:r w:rsidR="00C374BE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K</w:t>
      </w:r>
      <w:r w:rsidR="00472B5D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armel, a drugi </w:t>
      </w:r>
      <w:r w:rsidR="00C374BE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M</w:t>
      </w:r>
      <w:r w:rsidR="00472B5D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ango </w:t>
      </w:r>
      <w:proofErr w:type="spellStart"/>
      <w:r w:rsidR="00C374BE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S</w:t>
      </w:r>
      <w:r w:rsidR="00472B5D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hake</w:t>
      </w:r>
      <w:proofErr w:type="spellEnd"/>
      <w:r w:rsidR="00472B5D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. Każdy </w:t>
      </w:r>
      <w:r w:rsidR="004237A5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wariant kultowych pianek</w:t>
      </w:r>
      <w:r w:rsidR="00472B5D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 zapewni wyjątkową</w:t>
      </w:r>
      <w:r w:rsidR="00C374BE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 i lekką</w:t>
      </w:r>
      <w:r w:rsidR="00472B5D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 przyjemność smaku, szczególnie w schłodzony</w:t>
      </w:r>
      <w:r w:rsidR="002648D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m</w:t>
      </w:r>
      <w:r w:rsidR="00472B5D" w:rsidRP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 wydaniu!</w:t>
      </w:r>
    </w:p>
    <w:p w14:paraId="3EC71F49" w14:textId="618896E1" w:rsidR="00472B5D" w:rsidRPr="00070458" w:rsidRDefault="00472B5D" w:rsidP="00E318C6">
      <w:pPr>
        <w:spacing w:line="36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</w:pPr>
    </w:p>
    <w:p w14:paraId="69B35FB9" w14:textId="6A2FE316" w:rsidR="002648D5" w:rsidRDefault="00070458" w:rsidP="00070458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  <w:r w:rsidRPr="00070458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Marka </w:t>
      </w:r>
      <w:proofErr w:type="spellStart"/>
      <w:r w:rsidRPr="00070458">
        <w:rPr>
          <w:rFonts w:asciiTheme="minorHAnsi" w:hAnsiTheme="minorHAnsi" w:cstheme="minorHAnsi"/>
          <w:color w:val="000000" w:themeColor="text1"/>
          <w:sz w:val="26"/>
          <w:szCs w:val="26"/>
        </w:rPr>
        <w:t>E.Wedel</w:t>
      </w:r>
      <w:proofErr w:type="spellEnd"/>
      <w:r w:rsidRPr="00070458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nieustannie podąża za trendami oraz regularnie zaskakuje konsumentów nowymi wariantami pianek Ptasie Mleczko®. </w:t>
      </w:r>
      <w:r w:rsidR="002648D5">
        <w:rPr>
          <w:rFonts w:asciiTheme="minorHAnsi" w:hAnsiTheme="minorHAnsi" w:cstheme="minorHAnsi"/>
          <w:color w:val="000000" w:themeColor="text1"/>
          <w:sz w:val="26"/>
          <w:szCs w:val="26"/>
        </w:rPr>
        <w:t>Nie inaczej jest</w:t>
      </w:r>
      <w:r w:rsidR="00742C87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</w:t>
      </w:r>
      <w:r w:rsidR="002648D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latem, które </w:t>
      </w:r>
      <w:r w:rsidR="006B76CC">
        <w:rPr>
          <w:rFonts w:asciiTheme="minorHAnsi" w:hAnsiTheme="minorHAnsi" w:cstheme="minorHAnsi"/>
          <w:color w:val="000000" w:themeColor="text1"/>
          <w:sz w:val="26"/>
          <w:szCs w:val="26"/>
        </w:rPr>
        <w:t>w</w:t>
      </w:r>
      <w:r w:rsidR="002648D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tym roku będziemy mogli spędzić z aż dwoma limitowanymi </w:t>
      </w:r>
      <w:r w:rsidR="006B76CC">
        <w:rPr>
          <w:rFonts w:asciiTheme="minorHAnsi" w:hAnsiTheme="minorHAnsi" w:cstheme="minorHAnsi"/>
          <w:color w:val="000000" w:themeColor="text1"/>
          <w:sz w:val="26"/>
          <w:szCs w:val="26"/>
        </w:rPr>
        <w:t>wariantami</w:t>
      </w:r>
      <w:r w:rsidR="002648D5">
        <w:rPr>
          <w:rFonts w:asciiTheme="minorHAnsi" w:hAnsiTheme="minorHAnsi" w:cstheme="minorHAnsi"/>
          <w:color w:val="000000" w:themeColor="text1"/>
          <w:sz w:val="26"/>
          <w:szCs w:val="26"/>
        </w:rPr>
        <w:t>.</w:t>
      </w:r>
      <w:r w:rsidR="00C272A0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Co więcej, letnie miesiące to doskonała okazja do próbowania nowych sposobów konsumpcji, czyli smakowania pianek po mrożeniu. Wystarczy kilka minut w zamrażarce i Ptasie Mleczko® staje się </w:t>
      </w:r>
      <w:r w:rsidR="00990F3B">
        <w:rPr>
          <w:rFonts w:asciiTheme="minorHAnsi" w:hAnsiTheme="minorHAnsi" w:cstheme="minorHAnsi"/>
          <w:color w:val="000000" w:themeColor="text1"/>
          <w:sz w:val="26"/>
          <w:szCs w:val="26"/>
        </w:rPr>
        <w:t>przepyszną</w:t>
      </w:r>
      <w:r w:rsidR="00C272A0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</w:t>
      </w:r>
      <w:r w:rsidR="00990F3B">
        <w:rPr>
          <w:rFonts w:asciiTheme="minorHAnsi" w:hAnsiTheme="minorHAnsi" w:cstheme="minorHAnsi"/>
          <w:color w:val="000000" w:themeColor="text1"/>
          <w:sz w:val="26"/>
          <w:szCs w:val="26"/>
        </w:rPr>
        <w:t>chłodną</w:t>
      </w:r>
      <w:r w:rsidR="00C272A0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</w:t>
      </w:r>
      <w:r w:rsidR="00990F3B">
        <w:rPr>
          <w:rFonts w:asciiTheme="minorHAnsi" w:hAnsiTheme="minorHAnsi" w:cstheme="minorHAnsi"/>
          <w:color w:val="000000" w:themeColor="text1"/>
          <w:sz w:val="26"/>
          <w:szCs w:val="26"/>
        </w:rPr>
        <w:t>przekąską</w:t>
      </w:r>
      <w:r w:rsidR="006E21D6">
        <w:rPr>
          <w:rFonts w:asciiTheme="minorHAnsi" w:hAnsiTheme="minorHAnsi" w:cstheme="minorHAnsi"/>
          <w:color w:val="000000" w:themeColor="text1"/>
          <w:sz w:val="26"/>
          <w:szCs w:val="26"/>
        </w:rPr>
        <w:t>, któr</w:t>
      </w:r>
      <w:r w:rsidR="00990F3B">
        <w:rPr>
          <w:rFonts w:asciiTheme="minorHAnsi" w:hAnsiTheme="minorHAnsi" w:cstheme="minorHAnsi"/>
          <w:color w:val="000000" w:themeColor="text1"/>
          <w:sz w:val="26"/>
          <w:szCs w:val="26"/>
        </w:rPr>
        <w:t>a</w:t>
      </w:r>
      <w:r w:rsidR="006E21D6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zapewni nam nowe doznania sensoryczne.</w:t>
      </w:r>
    </w:p>
    <w:p w14:paraId="427CD822" w14:textId="77777777" w:rsidR="00070458" w:rsidRPr="00070458" w:rsidRDefault="00070458" w:rsidP="00070458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14:paraId="239DD0ED" w14:textId="056DA02C" w:rsidR="00070458" w:rsidRDefault="00070458" w:rsidP="00070458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  <w:r w:rsidRPr="00070458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W </w:t>
      </w:r>
      <w:r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letnim </w:t>
      </w:r>
      <w:r w:rsidRPr="00070458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sezonie </w:t>
      </w:r>
      <w:r>
        <w:rPr>
          <w:rFonts w:asciiTheme="minorHAnsi" w:hAnsiTheme="minorHAnsi" w:cstheme="minorHAnsi"/>
          <w:color w:val="000000" w:themeColor="text1"/>
          <w:sz w:val="26"/>
          <w:szCs w:val="26"/>
        </w:rPr>
        <w:t>2022</w:t>
      </w:r>
      <w:r w:rsidRPr="00070458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portfolio wzbogacono o limitowaną </w:t>
      </w:r>
      <w:r w:rsidR="00EC54B1">
        <w:rPr>
          <w:rFonts w:asciiTheme="minorHAnsi" w:hAnsiTheme="minorHAnsi" w:cstheme="minorHAnsi"/>
          <w:color w:val="000000" w:themeColor="text1"/>
          <w:sz w:val="26"/>
          <w:szCs w:val="26"/>
        </w:rPr>
        <w:t>edycję</w:t>
      </w:r>
      <w:r w:rsidRPr="00070458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– pianki </w:t>
      </w:r>
      <w:r w:rsidRPr="00070458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Ptasie Mleczko® </w:t>
      </w:r>
      <w:r w:rsidR="000330FB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Słony Karmel</w:t>
      </w:r>
      <w:r w:rsidRPr="00070458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. Nowość to wyjątkowo lekka i delikatna pianka o smaku </w:t>
      </w:r>
      <w:r w:rsidR="002B35B6">
        <w:rPr>
          <w:rFonts w:asciiTheme="minorHAnsi" w:hAnsiTheme="minorHAnsi" w:cstheme="minorHAnsi"/>
          <w:color w:val="000000" w:themeColor="text1"/>
          <w:sz w:val="26"/>
          <w:szCs w:val="26"/>
        </w:rPr>
        <w:t>słonego</w:t>
      </w:r>
      <w:r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karmelu</w:t>
      </w:r>
      <w:r w:rsidRPr="00070458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. Całość </w:t>
      </w:r>
      <w:r w:rsidR="00990F3B">
        <w:rPr>
          <w:rFonts w:asciiTheme="minorHAnsi" w:hAnsiTheme="minorHAnsi" w:cstheme="minorHAnsi"/>
          <w:color w:val="000000" w:themeColor="text1"/>
          <w:sz w:val="26"/>
          <w:szCs w:val="26"/>
        </w:rPr>
        <w:t>oblana jest</w:t>
      </w:r>
      <w:r w:rsidR="00990F3B" w:rsidRPr="00070458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</w:t>
      </w:r>
      <w:r w:rsidRPr="00070458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oryginalną wedlowską czekoladą </w:t>
      </w:r>
      <w:r w:rsidR="002B35B6">
        <w:rPr>
          <w:rFonts w:asciiTheme="minorHAnsi" w:hAnsiTheme="minorHAnsi" w:cstheme="minorHAnsi"/>
          <w:color w:val="000000" w:themeColor="text1"/>
          <w:sz w:val="26"/>
          <w:szCs w:val="26"/>
        </w:rPr>
        <w:t>mleczną</w:t>
      </w:r>
      <w:r w:rsidRPr="00070458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. </w:t>
      </w:r>
      <w:r w:rsidRPr="00070458">
        <w:rPr>
          <w:rFonts w:asciiTheme="minorHAnsi" w:hAnsiTheme="minorHAnsi" w:cstheme="minorHAnsi"/>
          <w:color w:val="000000" w:themeColor="text1"/>
          <w:sz w:val="26"/>
          <w:szCs w:val="26"/>
        </w:rPr>
        <w:lastRenderedPageBreak/>
        <w:t xml:space="preserve">Uwielbiany na całym świecie </w:t>
      </w:r>
      <w:r>
        <w:rPr>
          <w:rFonts w:asciiTheme="minorHAnsi" w:hAnsiTheme="minorHAnsi" w:cstheme="minorHAnsi"/>
          <w:color w:val="000000" w:themeColor="text1"/>
          <w:sz w:val="26"/>
          <w:szCs w:val="26"/>
        </w:rPr>
        <w:t>karmel</w:t>
      </w:r>
      <w:r w:rsidR="002648D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z</w:t>
      </w:r>
      <w:r w:rsidR="002B35B6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dodatkiem słonych nut smakowych </w:t>
      </w:r>
      <w:r w:rsidRPr="00070458">
        <w:rPr>
          <w:rFonts w:asciiTheme="minorHAnsi" w:hAnsiTheme="minorHAnsi" w:cstheme="minorHAnsi"/>
          <w:color w:val="000000" w:themeColor="text1"/>
          <w:sz w:val="26"/>
          <w:szCs w:val="26"/>
        </w:rPr>
        <w:t>zamknięty w formie pianek Ptasie Mleczko® gwarantuje doskonałą przyjemność smaku</w:t>
      </w:r>
      <w:r w:rsidR="00990F3B">
        <w:rPr>
          <w:rFonts w:asciiTheme="minorHAnsi" w:hAnsiTheme="minorHAnsi" w:cstheme="minorHAnsi"/>
          <w:color w:val="000000" w:themeColor="text1"/>
          <w:sz w:val="26"/>
          <w:szCs w:val="26"/>
        </w:rPr>
        <w:t>.</w:t>
      </w:r>
    </w:p>
    <w:p w14:paraId="4D1822B2" w14:textId="77777777" w:rsidR="00070458" w:rsidRPr="00070458" w:rsidRDefault="00070458" w:rsidP="00070458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14:paraId="0F17F43A" w14:textId="3895D46B" w:rsidR="00D6123A" w:rsidRDefault="00D6123A" w:rsidP="00C374BE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  <w:r w:rsidRPr="004237A5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Druga limitowana propozycja to </w:t>
      </w:r>
      <w:r w:rsidR="004237A5" w:rsidRPr="004237A5">
        <w:rPr>
          <w:rFonts w:asciiTheme="minorHAnsi" w:hAnsiTheme="minorHAnsi" w:cstheme="minorHAnsi"/>
          <w:color w:val="000000" w:themeColor="text1"/>
          <w:sz w:val="26"/>
          <w:szCs w:val="26"/>
        </w:rPr>
        <w:t>smak, który konsumenci pokochali w poprzednich letnich sezonach.</w:t>
      </w:r>
      <w:r w:rsidR="004237A5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 To </w:t>
      </w:r>
      <w:r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P</w:t>
      </w:r>
      <w:r w:rsidR="00C374BE" w:rsidRPr="00C374BE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tasie Mleczko® o smaku Mango </w:t>
      </w:r>
      <w:proofErr w:type="spellStart"/>
      <w:r w:rsidR="00C374BE" w:rsidRPr="00C374BE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Shake</w:t>
      </w:r>
      <w:proofErr w:type="spellEnd"/>
      <w:r>
        <w:rPr>
          <w:rFonts w:asciiTheme="minorHAnsi" w:hAnsiTheme="minorHAnsi" w:cstheme="minorHAnsi"/>
          <w:color w:val="000000" w:themeColor="text1"/>
          <w:sz w:val="26"/>
          <w:szCs w:val="26"/>
        </w:rPr>
        <w:t>, czyli k</w:t>
      </w:r>
      <w:r w:rsidR="00C374BE" w:rsidRPr="00C374BE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remowo–owocowe połączenie, które tworzy słodką, a jednocześnie orzeźwiającą propozycję. </w:t>
      </w:r>
      <w:r w:rsidR="00A86D5B">
        <w:rPr>
          <w:rFonts w:asciiTheme="minorHAnsi" w:hAnsiTheme="minorHAnsi" w:cstheme="minorHAnsi"/>
          <w:color w:val="000000" w:themeColor="text1"/>
          <w:sz w:val="26"/>
          <w:szCs w:val="26"/>
        </w:rPr>
        <w:t>Pianki</w:t>
      </w:r>
      <w:r w:rsidR="00C374BE" w:rsidRPr="00C374BE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z marmurkowym wzorkiem </w:t>
      </w:r>
      <w:r w:rsidR="00EA3A90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zostały oblane </w:t>
      </w:r>
      <w:r w:rsidR="00C374BE" w:rsidRPr="00C374BE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oryginalną wedlowską czekoladą białą. </w:t>
      </w:r>
      <w:r w:rsidR="00990F3B">
        <w:rPr>
          <w:rFonts w:asciiTheme="minorHAnsi" w:hAnsiTheme="minorHAnsi" w:cstheme="minorHAnsi"/>
          <w:color w:val="000000" w:themeColor="text1"/>
          <w:sz w:val="26"/>
          <w:szCs w:val="26"/>
        </w:rPr>
        <w:t>Ten wariant</w:t>
      </w:r>
      <w:r w:rsidR="00990F3B" w:rsidRPr="00C374BE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</w:t>
      </w:r>
      <w:r w:rsidR="00EA3A90" w:rsidRPr="00C374BE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szczególnie </w:t>
      </w:r>
      <w:r w:rsidR="00C374BE" w:rsidRPr="00C374BE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docenią fani egzotycznych, owocowych smaków. </w:t>
      </w:r>
    </w:p>
    <w:p w14:paraId="161BA085" w14:textId="3392501B" w:rsidR="00C374BE" w:rsidRDefault="00C374BE" w:rsidP="00C374BE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  <w:r w:rsidRPr="00C374BE">
        <w:rPr>
          <w:rFonts w:asciiTheme="minorHAnsi" w:hAnsiTheme="minorHAnsi" w:cstheme="minorHAnsi"/>
          <w:color w:val="000000" w:themeColor="text1"/>
          <w:sz w:val="26"/>
          <w:szCs w:val="26"/>
        </w:rPr>
        <w:t> </w:t>
      </w:r>
    </w:p>
    <w:p w14:paraId="03BDD4FE" w14:textId="7181AE11" w:rsidR="00D6123A" w:rsidRDefault="00D6123A" w:rsidP="00C374BE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  <w:r w:rsidRPr="00D6123A">
        <w:rPr>
          <w:rFonts w:asciiTheme="minorHAnsi" w:hAnsiTheme="minorHAnsi" w:cstheme="minorHAnsi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5F7FBAE0" wp14:editId="7310A5E5">
            <wp:simplePos x="0" y="0"/>
            <wp:positionH relativeFrom="column">
              <wp:posOffset>0</wp:posOffset>
            </wp:positionH>
            <wp:positionV relativeFrom="paragraph">
              <wp:posOffset>199028</wp:posOffset>
            </wp:positionV>
            <wp:extent cx="1627200" cy="16272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del PM Słony Karmel 360g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6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BE304" w14:textId="7C3DEA69" w:rsidR="00D6123A" w:rsidRDefault="00D6123A" w:rsidP="00D6123A">
      <w:pPr>
        <w:spacing w:line="36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</w:pPr>
    </w:p>
    <w:p w14:paraId="473E60DF" w14:textId="20121A25" w:rsidR="00D6123A" w:rsidRDefault="00D6123A" w:rsidP="00D6123A">
      <w:pPr>
        <w:spacing w:line="36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</w:pPr>
      <w:r w:rsidRPr="00D6123A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Ptasie Mleczko® Słony Karmel </w:t>
      </w:r>
    </w:p>
    <w:p w14:paraId="231F85B3" w14:textId="2FB91B02" w:rsidR="00D6123A" w:rsidRDefault="00D6123A" w:rsidP="00D6123A">
      <w:pPr>
        <w:spacing w:line="360" w:lineRule="auto"/>
        <w:jc w:val="center"/>
        <w:rPr>
          <w:rFonts w:asciiTheme="minorHAnsi" w:hAnsiTheme="minorHAnsi" w:cstheme="minorHAnsi"/>
          <w:color w:val="000000" w:themeColor="text1"/>
          <w:sz w:val="26"/>
          <w:szCs w:val="26"/>
        </w:rPr>
      </w:pPr>
      <w:r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Gramatura – 360g </w:t>
      </w:r>
    </w:p>
    <w:p w14:paraId="6B4DF7D0" w14:textId="1E1C487D" w:rsidR="00D6123A" w:rsidRDefault="00D6123A" w:rsidP="00D6123A">
      <w:pPr>
        <w:spacing w:line="360" w:lineRule="auto"/>
        <w:jc w:val="center"/>
        <w:rPr>
          <w:rFonts w:asciiTheme="minorHAnsi" w:hAnsiTheme="minorHAnsi" w:cstheme="minorHAnsi"/>
          <w:color w:val="000000" w:themeColor="text1"/>
          <w:sz w:val="26"/>
          <w:szCs w:val="26"/>
        </w:rPr>
      </w:pPr>
      <w:r>
        <w:rPr>
          <w:rFonts w:asciiTheme="minorHAnsi" w:hAnsiTheme="minorHAnsi" w:cstheme="minorHAnsi"/>
          <w:color w:val="000000" w:themeColor="text1"/>
          <w:sz w:val="26"/>
          <w:szCs w:val="26"/>
        </w:rPr>
        <w:t>Cena sugerowana – 1</w:t>
      </w:r>
      <w:r w:rsidR="00742C87">
        <w:rPr>
          <w:rFonts w:asciiTheme="minorHAnsi" w:hAnsiTheme="minorHAnsi" w:cstheme="minorHAnsi"/>
          <w:color w:val="000000" w:themeColor="text1"/>
          <w:sz w:val="26"/>
          <w:szCs w:val="26"/>
        </w:rPr>
        <w:t>3,99</w:t>
      </w:r>
      <w:r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zł</w:t>
      </w:r>
    </w:p>
    <w:p w14:paraId="4A11A9E0" w14:textId="77777777" w:rsidR="00D6123A" w:rsidRDefault="00D6123A" w:rsidP="00D6123A">
      <w:pPr>
        <w:spacing w:line="360" w:lineRule="auto"/>
        <w:jc w:val="center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14:paraId="196CE18D" w14:textId="77777777" w:rsidR="00D6123A" w:rsidRPr="00D6123A" w:rsidRDefault="00D6123A" w:rsidP="00D6123A">
      <w:pPr>
        <w:spacing w:line="360" w:lineRule="auto"/>
        <w:jc w:val="center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14:paraId="2DC0AE2A" w14:textId="3491E8AE" w:rsidR="00D6123A" w:rsidRDefault="00D6123A" w:rsidP="00D6123A">
      <w:pPr>
        <w:spacing w:line="360" w:lineRule="auto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14:paraId="73A5F175" w14:textId="793D9CC0" w:rsidR="00D6123A" w:rsidRPr="00C374BE" w:rsidRDefault="00D6123A" w:rsidP="00D6123A">
      <w:pPr>
        <w:spacing w:line="360" w:lineRule="auto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14:paraId="50110D54" w14:textId="7F031E05" w:rsidR="00070458" w:rsidRPr="00070458" w:rsidRDefault="00070458" w:rsidP="00E318C6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14:paraId="402B77A1" w14:textId="071F43DC" w:rsidR="00D6123A" w:rsidRDefault="00D6123A" w:rsidP="00C374BE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14:paraId="557B129E" w14:textId="77777777" w:rsidR="00D6123A" w:rsidRDefault="00D6123A" w:rsidP="00C374BE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14:paraId="64541011" w14:textId="1BFEDF2D" w:rsidR="00D6123A" w:rsidRDefault="00D6123A" w:rsidP="00D6123A">
      <w:pPr>
        <w:spacing w:line="36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</w:pPr>
      <w:r>
        <w:rPr>
          <w:rFonts w:asciiTheme="minorHAnsi" w:hAnsiTheme="minorHAnsi" w:cstheme="minorHAnsi"/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 wp14:anchorId="650C81A1" wp14:editId="01B303D5">
            <wp:simplePos x="0" y="0"/>
            <wp:positionH relativeFrom="column">
              <wp:posOffset>127000</wp:posOffset>
            </wp:positionH>
            <wp:positionV relativeFrom="paragraph">
              <wp:posOffset>151674</wp:posOffset>
            </wp:positionV>
            <wp:extent cx="1626870" cy="162687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del PM Mango Shake 360g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0D8A0" w14:textId="7B7DA108" w:rsidR="00D6123A" w:rsidRDefault="00D6123A" w:rsidP="00D6123A">
      <w:pPr>
        <w:spacing w:line="36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</w:pPr>
    </w:p>
    <w:p w14:paraId="5BEB23DC" w14:textId="3FDA5325" w:rsidR="00D6123A" w:rsidRDefault="00D6123A" w:rsidP="00D6123A">
      <w:pPr>
        <w:spacing w:line="36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</w:pPr>
      <w:r w:rsidRPr="00D6123A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Ptasie Mleczko® </w:t>
      </w:r>
      <w:r w:rsidR="003115E7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Mango </w:t>
      </w:r>
      <w:proofErr w:type="spellStart"/>
      <w:r w:rsidR="003115E7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Shake</w:t>
      </w:r>
      <w:proofErr w:type="spellEnd"/>
      <w:r w:rsidRPr="00D6123A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 xml:space="preserve"> </w:t>
      </w:r>
    </w:p>
    <w:p w14:paraId="66CB8D1B" w14:textId="3B4460E7" w:rsidR="00D6123A" w:rsidRDefault="00D6123A" w:rsidP="00D6123A">
      <w:pPr>
        <w:spacing w:line="360" w:lineRule="auto"/>
        <w:jc w:val="center"/>
        <w:rPr>
          <w:rFonts w:asciiTheme="minorHAnsi" w:hAnsiTheme="minorHAnsi" w:cstheme="minorHAnsi"/>
          <w:color w:val="000000" w:themeColor="text1"/>
          <w:sz w:val="26"/>
          <w:szCs w:val="26"/>
        </w:rPr>
      </w:pPr>
      <w:r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Gramatura – 360g </w:t>
      </w:r>
    </w:p>
    <w:p w14:paraId="29F12B03" w14:textId="7C30C1F3" w:rsidR="00D6123A" w:rsidRDefault="00D6123A" w:rsidP="6ED985D1">
      <w:pPr>
        <w:spacing w:line="360" w:lineRule="auto"/>
        <w:jc w:val="center"/>
        <w:rPr>
          <w:rFonts w:asciiTheme="minorHAnsi" w:hAnsiTheme="minorHAnsi" w:cstheme="minorBidi"/>
          <w:color w:val="000000" w:themeColor="text1"/>
          <w:sz w:val="26"/>
          <w:szCs w:val="26"/>
        </w:rPr>
      </w:pPr>
      <w:r w:rsidRPr="6ED985D1">
        <w:rPr>
          <w:rFonts w:asciiTheme="minorHAnsi" w:hAnsiTheme="minorHAnsi" w:cstheme="minorBidi"/>
          <w:color w:val="000000" w:themeColor="text1"/>
          <w:sz w:val="26"/>
          <w:szCs w:val="26"/>
        </w:rPr>
        <w:t xml:space="preserve">Cena sugerowana – </w:t>
      </w:r>
      <w:r w:rsidR="00742C87" w:rsidRPr="6ED985D1">
        <w:rPr>
          <w:rFonts w:asciiTheme="minorHAnsi" w:hAnsiTheme="minorHAnsi" w:cstheme="minorBidi"/>
          <w:color w:val="000000" w:themeColor="text1"/>
          <w:sz w:val="26"/>
          <w:szCs w:val="26"/>
        </w:rPr>
        <w:t>13,99</w:t>
      </w:r>
      <w:r w:rsidRPr="6ED985D1">
        <w:rPr>
          <w:rFonts w:asciiTheme="minorHAnsi" w:hAnsiTheme="minorHAnsi" w:cstheme="minorBidi"/>
          <w:color w:val="000000" w:themeColor="text1"/>
          <w:sz w:val="26"/>
          <w:szCs w:val="26"/>
        </w:rPr>
        <w:t xml:space="preserve"> zł</w:t>
      </w:r>
    </w:p>
    <w:p w14:paraId="38DE8F53" w14:textId="6346BEE9" w:rsidR="00D6123A" w:rsidRDefault="00D6123A" w:rsidP="00D6123A">
      <w:pPr>
        <w:spacing w:line="360" w:lineRule="auto"/>
        <w:jc w:val="center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14:paraId="1E178392" w14:textId="77777777" w:rsidR="00D6123A" w:rsidRDefault="00D6123A" w:rsidP="00C374BE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14:paraId="7F1F2801" w14:textId="54A618C5" w:rsidR="00C374BE" w:rsidRPr="00C374BE" w:rsidRDefault="00C374BE" w:rsidP="6ED985D1">
      <w:pPr>
        <w:spacing w:line="360" w:lineRule="auto"/>
        <w:jc w:val="both"/>
        <w:rPr>
          <w:rFonts w:asciiTheme="minorHAnsi" w:hAnsiTheme="minorHAnsi" w:cstheme="minorBidi"/>
          <w:color w:val="000000" w:themeColor="text1"/>
          <w:sz w:val="26"/>
          <w:szCs w:val="26"/>
        </w:rPr>
      </w:pPr>
      <w:r w:rsidRPr="6ED985D1">
        <w:rPr>
          <w:rFonts w:asciiTheme="minorHAnsi" w:hAnsiTheme="minorHAnsi" w:cstheme="minorBidi"/>
          <w:color w:val="000000" w:themeColor="text1"/>
          <w:sz w:val="26"/>
          <w:szCs w:val="26"/>
        </w:rPr>
        <w:t>Letni klimat odzwierciedlają także opakowania pianek </w:t>
      </w:r>
      <w:r w:rsidRPr="6ED985D1">
        <w:rPr>
          <w:rFonts w:asciiTheme="minorHAnsi" w:hAnsiTheme="minorHAnsi" w:cstheme="minorBidi"/>
          <w:b/>
          <w:bCs/>
          <w:color w:val="000000" w:themeColor="text1"/>
          <w:sz w:val="26"/>
          <w:szCs w:val="26"/>
        </w:rPr>
        <w:t xml:space="preserve">Ptasie Mleczko® o smaku Słony Karmel i Mango </w:t>
      </w:r>
      <w:proofErr w:type="spellStart"/>
      <w:r w:rsidRPr="6ED985D1">
        <w:rPr>
          <w:rFonts w:asciiTheme="minorHAnsi" w:hAnsiTheme="minorHAnsi" w:cstheme="minorBidi"/>
          <w:b/>
          <w:bCs/>
          <w:color w:val="000000" w:themeColor="text1"/>
          <w:sz w:val="26"/>
          <w:szCs w:val="26"/>
        </w:rPr>
        <w:t>Shake</w:t>
      </w:r>
      <w:proofErr w:type="spellEnd"/>
      <w:r w:rsidRPr="6ED985D1">
        <w:rPr>
          <w:rFonts w:asciiTheme="minorHAnsi" w:hAnsiTheme="minorHAnsi" w:cstheme="minorBidi"/>
          <w:color w:val="000000" w:themeColor="text1"/>
          <w:sz w:val="26"/>
          <w:szCs w:val="26"/>
        </w:rPr>
        <w:t xml:space="preserve">. Ich wyjątkowy design przykuwa wzrok i jest spójny ze wszystkimi opakowaniami ze stałej oferty, którym przewodzi wspólny ptasi motyw. Dodatkowo, na opakowaniach znajduje się stempel z ikoną mrożenia, który ma </w:t>
      </w:r>
      <w:r w:rsidR="00EA3A90" w:rsidRPr="6ED985D1">
        <w:rPr>
          <w:rFonts w:asciiTheme="minorHAnsi" w:hAnsiTheme="minorHAnsi" w:cstheme="minorBidi"/>
          <w:color w:val="000000" w:themeColor="text1"/>
          <w:sz w:val="26"/>
          <w:szCs w:val="26"/>
        </w:rPr>
        <w:t>zachęcać do alternatywnej</w:t>
      </w:r>
      <w:r w:rsidRPr="6ED985D1">
        <w:rPr>
          <w:rFonts w:asciiTheme="minorHAnsi" w:hAnsiTheme="minorHAnsi" w:cstheme="minorBidi"/>
          <w:color w:val="000000" w:themeColor="text1"/>
          <w:sz w:val="26"/>
          <w:szCs w:val="26"/>
        </w:rPr>
        <w:t>, dopasowanej do letnich temperatur konsumpcji pianek. Autorami projekt</w:t>
      </w:r>
      <w:r w:rsidR="00D6123A" w:rsidRPr="6ED985D1">
        <w:rPr>
          <w:rFonts w:asciiTheme="minorHAnsi" w:hAnsiTheme="minorHAnsi" w:cstheme="minorBidi"/>
          <w:color w:val="000000" w:themeColor="text1"/>
          <w:sz w:val="26"/>
          <w:szCs w:val="26"/>
        </w:rPr>
        <w:t xml:space="preserve">ów opakowań są </w:t>
      </w:r>
      <w:r w:rsidR="00742C87" w:rsidRPr="6ED985D1">
        <w:rPr>
          <w:rFonts w:asciiTheme="minorHAnsi" w:hAnsiTheme="minorHAnsi" w:cstheme="minorBidi"/>
          <w:color w:val="000000" w:themeColor="text1"/>
          <w:sz w:val="26"/>
          <w:szCs w:val="26"/>
        </w:rPr>
        <w:t>polscy ilustratorzy</w:t>
      </w:r>
      <w:r w:rsidR="00D6123A" w:rsidRPr="6ED985D1">
        <w:rPr>
          <w:rFonts w:asciiTheme="minorHAnsi" w:hAnsiTheme="minorHAnsi" w:cstheme="minorBidi"/>
          <w:color w:val="000000" w:themeColor="text1"/>
          <w:sz w:val="26"/>
          <w:szCs w:val="26"/>
        </w:rPr>
        <w:t xml:space="preserve">. </w:t>
      </w:r>
    </w:p>
    <w:p w14:paraId="65BC2DB3" w14:textId="77777777" w:rsidR="00472B5D" w:rsidRPr="00070458" w:rsidRDefault="00472B5D" w:rsidP="00E318C6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14:paraId="56EC3EE5" w14:textId="7B8B939B" w:rsidR="005B6BF0" w:rsidRPr="00070458" w:rsidRDefault="005B6BF0" w:rsidP="00070458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14:paraId="70B75BE9" w14:textId="7C28449F" w:rsidR="00C374BE" w:rsidRPr="00C374BE" w:rsidRDefault="00C374BE" w:rsidP="00C374BE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  <w:r w:rsidRPr="00C374BE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Kultowe przysmaki w </w:t>
      </w:r>
      <w:r>
        <w:rPr>
          <w:rFonts w:asciiTheme="minorHAnsi" w:hAnsiTheme="minorHAnsi" w:cstheme="minorHAnsi"/>
          <w:color w:val="000000" w:themeColor="text1"/>
          <w:sz w:val="26"/>
          <w:szCs w:val="26"/>
        </w:rPr>
        <w:t>wakacyjnych</w:t>
      </w:r>
      <w:r w:rsidR="00BD618E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, limitowanych wariantach </w:t>
      </w:r>
      <w:r>
        <w:rPr>
          <w:rFonts w:asciiTheme="minorHAnsi" w:hAnsiTheme="minorHAnsi" w:cstheme="minorHAnsi"/>
          <w:color w:val="000000" w:themeColor="text1"/>
          <w:sz w:val="26"/>
          <w:szCs w:val="26"/>
        </w:rPr>
        <w:t>dostępne</w:t>
      </w:r>
      <w:r w:rsidRPr="00C374BE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6"/>
          <w:szCs w:val="26"/>
        </w:rPr>
        <w:t>będą</w:t>
      </w:r>
      <w:r w:rsidRPr="00C374BE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w sprzedaży do wyczerpania zapasów.</w:t>
      </w:r>
    </w:p>
    <w:p w14:paraId="34AA9E71" w14:textId="77777777" w:rsidR="0065082C" w:rsidRPr="00070458" w:rsidRDefault="0065082C" w:rsidP="00070458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sectPr w:rsidR="0065082C" w:rsidRPr="00070458" w:rsidSect="00511AEE">
      <w:headerReference w:type="default" r:id="rId10"/>
      <w:footerReference w:type="default" r:id="rId11"/>
      <w:pgSz w:w="11900" w:h="16840"/>
      <w:pgMar w:top="1417" w:right="1417" w:bottom="1417" w:left="1417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A3B19" w14:textId="77777777" w:rsidR="00281A45" w:rsidRDefault="00281A45" w:rsidP="00081F3B">
      <w:r>
        <w:separator/>
      </w:r>
    </w:p>
  </w:endnote>
  <w:endnote w:type="continuationSeparator" w:id="0">
    <w:p w14:paraId="1BC8993F" w14:textId="77777777" w:rsidR="00281A45" w:rsidRDefault="00281A45" w:rsidP="00081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 CE">
    <w:altName w:val="Calibr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4784E" w14:textId="77777777" w:rsidR="00C1208C" w:rsidRDefault="00C1208C">
    <w:pPr>
      <w:pStyle w:val="Stopka"/>
    </w:pPr>
  </w:p>
  <w:p w14:paraId="7CC2F0D5" w14:textId="157EAACC" w:rsidR="00C1208C" w:rsidRDefault="00C1208C">
    <w:pPr>
      <w:pStyle w:val="Stopka"/>
    </w:pPr>
    <w:r>
      <w:rPr>
        <w:noProof/>
        <w:lang w:eastAsia="pl-PL"/>
      </w:rPr>
      <w:drawing>
        <wp:inline distT="0" distB="0" distL="0" distR="0" wp14:anchorId="376B1A3E" wp14:editId="2EF4550A">
          <wp:extent cx="5756910" cy="986790"/>
          <wp:effectExtent l="0" t="0" r="0" b="381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ttom kop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986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EE56B" w14:textId="77777777" w:rsidR="00281A45" w:rsidRDefault="00281A45" w:rsidP="00081F3B">
      <w:r>
        <w:separator/>
      </w:r>
    </w:p>
  </w:footnote>
  <w:footnote w:type="continuationSeparator" w:id="0">
    <w:p w14:paraId="69DC84AF" w14:textId="77777777" w:rsidR="00281A45" w:rsidRDefault="00281A45" w:rsidP="00081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810F2" w14:textId="6723477B" w:rsidR="00C1208C" w:rsidRDefault="00C1208C">
    <w:pPr>
      <w:pStyle w:val="Nagwek"/>
    </w:pPr>
    <w:r>
      <w:rPr>
        <w:noProof/>
        <w:lang w:eastAsia="pl-PL"/>
      </w:rPr>
      <w:drawing>
        <wp:inline distT="0" distB="0" distL="0" distR="0" wp14:anchorId="44909F67" wp14:editId="200928B2">
          <wp:extent cx="981635" cy="98163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DEL_170_lat_CS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191" cy="989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01BFA"/>
    <w:multiLevelType w:val="hybridMultilevel"/>
    <w:tmpl w:val="1DD83E8E"/>
    <w:lvl w:ilvl="0" w:tplc="58FE9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52A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709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38E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643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D06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5C8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365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5C2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C6F28D8"/>
    <w:multiLevelType w:val="hybridMultilevel"/>
    <w:tmpl w:val="B742DB14"/>
    <w:lvl w:ilvl="0" w:tplc="1B1C67A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8D6387"/>
    <w:multiLevelType w:val="multilevel"/>
    <w:tmpl w:val="F5E62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2A340B"/>
    <w:multiLevelType w:val="hybridMultilevel"/>
    <w:tmpl w:val="BFBE89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D6609"/>
    <w:multiLevelType w:val="hybridMultilevel"/>
    <w:tmpl w:val="569610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7359578">
    <w:abstractNumId w:val="1"/>
  </w:num>
  <w:num w:numId="2" w16cid:durableId="712120764">
    <w:abstractNumId w:val="3"/>
  </w:num>
  <w:num w:numId="3" w16cid:durableId="250816911">
    <w:abstractNumId w:val="4"/>
  </w:num>
  <w:num w:numId="4" w16cid:durableId="1202863054">
    <w:abstractNumId w:val="0"/>
  </w:num>
  <w:num w:numId="5" w16cid:durableId="6033478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en-US" w:vendorID="64" w:dllVersion="4096" w:nlCheck="1" w:checkStyle="0"/>
  <w:activeWritingStyle w:appName="MSWord" w:lang="pl-PL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0A7"/>
    <w:rsid w:val="000007EE"/>
    <w:rsid w:val="000022BD"/>
    <w:rsid w:val="0000428A"/>
    <w:rsid w:val="000065C4"/>
    <w:rsid w:val="00007467"/>
    <w:rsid w:val="00010924"/>
    <w:rsid w:val="00011BD9"/>
    <w:rsid w:val="000200CC"/>
    <w:rsid w:val="0002265E"/>
    <w:rsid w:val="00027FFC"/>
    <w:rsid w:val="00032DE5"/>
    <w:rsid w:val="000330FB"/>
    <w:rsid w:val="00034717"/>
    <w:rsid w:val="000425AD"/>
    <w:rsid w:val="00047A18"/>
    <w:rsid w:val="00053D37"/>
    <w:rsid w:val="00067136"/>
    <w:rsid w:val="00070458"/>
    <w:rsid w:val="000705C7"/>
    <w:rsid w:val="00075B5C"/>
    <w:rsid w:val="00081F3B"/>
    <w:rsid w:val="0009042C"/>
    <w:rsid w:val="000973E9"/>
    <w:rsid w:val="000A297F"/>
    <w:rsid w:val="000B7791"/>
    <w:rsid w:val="000B7F4B"/>
    <w:rsid w:val="000D2512"/>
    <w:rsid w:val="000D581D"/>
    <w:rsid w:val="000D646C"/>
    <w:rsid w:val="000E0123"/>
    <w:rsid w:val="000E2382"/>
    <w:rsid w:val="000E43CE"/>
    <w:rsid w:val="000E553B"/>
    <w:rsid w:val="000E6AFD"/>
    <w:rsid w:val="000E7068"/>
    <w:rsid w:val="000E79A2"/>
    <w:rsid w:val="000F41E7"/>
    <w:rsid w:val="000F4550"/>
    <w:rsid w:val="000F47F5"/>
    <w:rsid w:val="000F6D1C"/>
    <w:rsid w:val="000F7AEE"/>
    <w:rsid w:val="000F7AF9"/>
    <w:rsid w:val="00103AF9"/>
    <w:rsid w:val="00105230"/>
    <w:rsid w:val="0010555F"/>
    <w:rsid w:val="00106F5A"/>
    <w:rsid w:val="00107766"/>
    <w:rsid w:val="00112F4C"/>
    <w:rsid w:val="001132E3"/>
    <w:rsid w:val="00115D0F"/>
    <w:rsid w:val="001216B9"/>
    <w:rsid w:val="001223C4"/>
    <w:rsid w:val="001243C7"/>
    <w:rsid w:val="00134453"/>
    <w:rsid w:val="001416EC"/>
    <w:rsid w:val="001429A3"/>
    <w:rsid w:val="001470DE"/>
    <w:rsid w:val="0015201D"/>
    <w:rsid w:val="001621D5"/>
    <w:rsid w:val="00172486"/>
    <w:rsid w:val="00176C00"/>
    <w:rsid w:val="001A0ED0"/>
    <w:rsid w:val="001A2801"/>
    <w:rsid w:val="001A347D"/>
    <w:rsid w:val="001A3AC3"/>
    <w:rsid w:val="001A4FE5"/>
    <w:rsid w:val="001C1D2C"/>
    <w:rsid w:val="001D34FA"/>
    <w:rsid w:val="001D3AEE"/>
    <w:rsid w:val="001D78FE"/>
    <w:rsid w:val="001E0CB7"/>
    <w:rsid w:val="001E29CB"/>
    <w:rsid w:val="001E677F"/>
    <w:rsid w:val="001F0023"/>
    <w:rsid w:val="001F0096"/>
    <w:rsid w:val="001F4124"/>
    <w:rsid w:val="002017F7"/>
    <w:rsid w:val="00205DBA"/>
    <w:rsid w:val="002208ED"/>
    <w:rsid w:val="00221B11"/>
    <w:rsid w:val="00224ADE"/>
    <w:rsid w:val="002257F9"/>
    <w:rsid w:val="00234254"/>
    <w:rsid w:val="00237231"/>
    <w:rsid w:val="002435D1"/>
    <w:rsid w:val="0024538D"/>
    <w:rsid w:val="0024751D"/>
    <w:rsid w:val="00255CCB"/>
    <w:rsid w:val="002611DE"/>
    <w:rsid w:val="00262F75"/>
    <w:rsid w:val="002648D5"/>
    <w:rsid w:val="00264A9B"/>
    <w:rsid w:val="00271530"/>
    <w:rsid w:val="00277B23"/>
    <w:rsid w:val="00281A45"/>
    <w:rsid w:val="00284444"/>
    <w:rsid w:val="002853D2"/>
    <w:rsid w:val="00291256"/>
    <w:rsid w:val="00293738"/>
    <w:rsid w:val="00294307"/>
    <w:rsid w:val="002A0978"/>
    <w:rsid w:val="002A3443"/>
    <w:rsid w:val="002A460D"/>
    <w:rsid w:val="002B35B6"/>
    <w:rsid w:val="002B5110"/>
    <w:rsid w:val="002C3E22"/>
    <w:rsid w:val="002C52B5"/>
    <w:rsid w:val="002C5E7D"/>
    <w:rsid w:val="002D1C18"/>
    <w:rsid w:val="002D37C5"/>
    <w:rsid w:val="002D3C36"/>
    <w:rsid w:val="002D6A00"/>
    <w:rsid w:val="002E00A7"/>
    <w:rsid w:val="002E0865"/>
    <w:rsid w:val="002E1964"/>
    <w:rsid w:val="002E51D4"/>
    <w:rsid w:val="002E51EB"/>
    <w:rsid w:val="002E7BFE"/>
    <w:rsid w:val="002E7D08"/>
    <w:rsid w:val="002E7E0C"/>
    <w:rsid w:val="002E7F24"/>
    <w:rsid w:val="002F10E1"/>
    <w:rsid w:val="003007F1"/>
    <w:rsid w:val="00303941"/>
    <w:rsid w:val="0030551B"/>
    <w:rsid w:val="003115E7"/>
    <w:rsid w:val="003134AD"/>
    <w:rsid w:val="00313D78"/>
    <w:rsid w:val="00321D8C"/>
    <w:rsid w:val="0033000D"/>
    <w:rsid w:val="0033494D"/>
    <w:rsid w:val="00337524"/>
    <w:rsid w:val="0034021F"/>
    <w:rsid w:val="00346C1F"/>
    <w:rsid w:val="00353644"/>
    <w:rsid w:val="0036265E"/>
    <w:rsid w:val="00367A7C"/>
    <w:rsid w:val="00377ABF"/>
    <w:rsid w:val="003806A1"/>
    <w:rsid w:val="00387DE7"/>
    <w:rsid w:val="00391B38"/>
    <w:rsid w:val="00393D50"/>
    <w:rsid w:val="00396A38"/>
    <w:rsid w:val="00397F93"/>
    <w:rsid w:val="003A1599"/>
    <w:rsid w:val="003A5477"/>
    <w:rsid w:val="003B29F0"/>
    <w:rsid w:val="003C029E"/>
    <w:rsid w:val="003C1428"/>
    <w:rsid w:val="003C5345"/>
    <w:rsid w:val="003C6F1E"/>
    <w:rsid w:val="003D14C7"/>
    <w:rsid w:val="003E32F2"/>
    <w:rsid w:val="003F02F7"/>
    <w:rsid w:val="003F4976"/>
    <w:rsid w:val="004001B4"/>
    <w:rsid w:val="004104AF"/>
    <w:rsid w:val="0041107C"/>
    <w:rsid w:val="0042158D"/>
    <w:rsid w:val="004237A5"/>
    <w:rsid w:val="00423F76"/>
    <w:rsid w:val="00425438"/>
    <w:rsid w:val="00435A30"/>
    <w:rsid w:val="0044021F"/>
    <w:rsid w:val="00443E19"/>
    <w:rsid w:val="004447C5"/>
    <w:rsid w:val="004459A9"/>
    <w:rsid w:val="004534DB"/>
    <w:rsid w:val="004559FC"/>
    <w:rsid w:val="0045625C"/>
    <w:rsid w:val="00460DCE"/>
    <w:rsid w:val="004705D6"/>
    <w:rsid w:val="00472B5D"/>
    <w:rsid w:val="00473A1B"/>
    <w:rsid w:val="00473AE3"/>
    <w:rsid w:val="004745FF"/>
    <w:rsid w:val="00474B00"/>
    <w:rsid w:val="00476717"/>
    <w:rsid w:val="00483506"/>
    <w:rsid w:val="00487CA6"/>
    <w:rsid w:val="00490A5C"/>
    <w:rsid w:val="00492024"/>
    <w:rsid w:val="00497994"/>
    <w:rsid w:val="00497D8A"/>
    <w:rsid w:val="004A13FD"/>
    <w:rsid w:val="004B48ED"/>
    <w:rsid w:val="004B62AB"/>
    <w:rsid w:val="004C0079"/>
    <w:rsid w:val="004C3365"/>
    <w:rsid w:val="004C66B3"/>
    <w:rsid w:val="004D118E"/>
    <w:rsid w:val="004D3126"/>
    <w:rsid w:val="004D3266"/>
    <w:rsid w:val="004D4D01"/>
    <w:rsid w:val="004D4FD5"/>
    <w:rsid w:val="004D5367"/>
    <w:rsid w:val="004D61C0"/>
    <w:rsid w:val="004D68A0"/>
    <w:rsid w:val="004D6FB5"/>
    <w:rsid w:val="004D7711"/>
    <w:rsid w:val="004E09B2"/>
    <w:rsid w:val="004F0CA5"/>
    <w:rsid w:val="004F7B9D"/>
    <w:rsid w:val="00511AEE"/>
    <w:rsid w:val="00514A86"/>
    <w:rsid w:val="005155DA"/>
    <w:rsid w:val="00523931"/>
    <w:rsid w:val="005249DD"/>
    <w:rsid w:val="00535CDD"/>
    <w:rsid w:val="005421F2"/>
    <w:rsid w:val="005424FC"/>
    <w:rsid w:val="005526BF"/>
    <w:rsid w:val="00554068"/>
    <w:rsid w:val="0055691E"/>
    <w:rsid w:val="00560912"/>
    <w:rsid w:val="0057233D"/>
    <w:rsid w:val="0057516B"/>
    <w:rsid w:val="0058392C"/>
    <w:rsid w:val="00583D4B"/>
    <w:rsid w:val="00584741"/>
    <w:rsid w:val="00590A5B"/>
    <w:rsid w:val="005915B1"/>
    <w:rsid w:val="005A0A32"/>
    <w:rsid w:val="005A206D"/>
    <w:rsid w:val="005A2CAB"/>
    <w:rsid w:val="005A3368"/>
    <w:rsid w:val="005B12CF"/>
    <w:rsid w:val="005B33DE"/>
    <w:rsid w:val="005B35DF"/>
    <w:rsid w:val="005B6BF0"/>
    <w:rsid w:val="005B6C3E"/>
    <w:rsid w:val="005C1947"/>
    <w:rsid w:val="005C398D"/>
    <w:rsid w:val="005C626E"/>
    <w:rsid w:val="005C6AC3"/>
    <w:rsid w:val="005C6D01"/>
    <w:rsid w:val="005D03D6"/>
    <w:rsid w:val="005D0DF9"/>
    <w:rsid w:val="005D6379"/>
    <w:rsid w:val="005E13CE"/>
    <w:rsid w:val="005E222B"/>
    <w:rsid w:val="005E3EA4"/>
    <w:rsid w:val="005E6D5F"/>
    <w:rsid w:val="005F13E4"/>
    <w:rsid w:val="005F2A2F"/>
    <w:rsid w:val="006014B3"/>
    <w:rsid w:val="006022D0"/>
    <w:rsid w:val="00605381"/>
    <w:rsid w:val="00605AD2"/>
    <w:rsid w:val="006145C4"/>
    <w:rsid w:val="0062257D"/>
    <w:rsid w:val="00624F9C"/>
    <w:rsid w:val="006274CD"/>
    <w:rsid w:val="00627C00"/>
    <w:rsid w:val="006326C7"/>
    <w:rsid w:val="00636B59"/>
    <w:rsid w:val="006408B7"/>
    <w:rsid w:val="006423C2"/>
    <w:rsid w:val="00643DAE"/>
    <w:rsid w:val="00646649"/>
    <w:rsid w:val="0065082C"/>
    <w:rsid w:val="006616BA"/>
    <w:rsid w:val="00661988"/>
    <w:rsid w:val="0066671A"/>
    <w:rsid w:val="006673F2"/>
    <w:rsid w:val="0067141D"/>
    <w:rsid w:val="00671444"/>
    <w:rsid w:val="00671D8B"/>
    <w:rsid w:val="0067576B"/>
    <w:rsid w:val="00677DD0"/>
    <w:rsid w:val="0068237D"/>
    <w:rsid w:val="006875C5"/>
    <w:rsid w:val="00695C45"/>
    <w:rsid w:val="00696766"/>
    <w:rsid w:val="00696EF0"/>
    <w:rsid w:val="006A58B2"/>
    <w:rsid w:val="006B0E12"/>
    <w:rsid w:val="006B3E81"/>
    <w:rsid w:val="006B76CC"/>
    <w:rsid w:val="006C7622"/>
    <w:rsid w:val="006C7CE4"/>
    <w:rsid w:val="006D5CB0"/>
    <w:rsid w:val="006E21D6"/>
    <w:rsid w:val="006E3FDF"/>
    <w:rsid w:val="006E5BC3"/>
    <w:rsid w:val="006E6336"/>
    <w:rsid w:val="006E7C95"/>
    <w:rsid w:val="007005C1"/>
    <w:rsid w:val="0070719C"/>
    <w:rsid w:val="00710841"/>
    <w:rsid w:val="00711408"/>
    <w:rsid w:val="00712571"/>
    <w:rsid w:val="0071354A"/>
    <w:rsid w:val="007168F8"/>
    <w:rsid w:val="00726580"/>
    <w:rsid w:val="00726C2D"/>
    <w:rsid w:val="00730170"/>
    <w:rsid w:val="00734327"/>
    <w:rsid w:val="00735F67"/>
    <w:rsid w:val="00737E55"/>
    <w:rsid w:val="00741073"/>
    <w:rsid w:val="00742C87"/>
    <w:rsid w:val="00745D25"/>
    <w:rsid w:val="007461AD"/>
    <w:rsid w:val="00751654"/>
    <w:rsid w:val="0075342C"/>
    <w:rsid w:val="00757C6B"/>
    <w:rsid w:val="00761BAF"/>
    <w:rsid w:val="00767A19"/>
    <w:rsid w:val="00767EB9"/>
    <w:rsid w:val="007713A9"/>
    <w:rsid w:val="007738FC"/>
    <w:rsid w:val="007741DE"/>
    <w:rsid w:val="00774827"/>
    <w:rsid w:val="00777025"/>
    <w:rsid w:val="007803F6"/>
    <w:rsid w:val="00785036"/>
    <w:rsid w:val="00785A0C"/>
    <w:rsid w:val="00790195"/>
    <w:rsid w:val="007902CD"/>
    <w:rsid w:val="00791B12"/>
    <w:rsid w:val="007921D8"/>
    <w:rsid w:val="00796442"/>
    <w:rsid w:val="007A2DFE"/>
    <w:rsid w:val="007B0319"/>
    <w:rsid w:val="007B3F84"/>
    <w:rsid w:val="007B65A9"/>
    <w:rsid w:val="007B7019"/>
    <w:rsid w:val="007B7817"/>
    <w:rsid w:val="007B7EE8"/>
    <w:rsid w:val="007C0932"/>
    <w:rsid w:val="007C38F2"/>
    <w:rsid w:val="007C58CE"/>
    <w:rsid w:val="007C6128"/>
    <w:rsid w:val="007C6298"/>
    <w:rsid w:val="007C67D3"/>
    <w:rsid w:val="007D02D2"/>
    <w:rsid w:val="007D1231"/>
    <w:rsid w:val="007D4566"/>
    <w:rsid w:val="007D47AF"/>
    <w:rsid w:val="007D63CE"/>
    <w:rsid w:val="007D6B9C"/>
    <w:rsid w:val="007D78EE"/>
    <w:rsid w:val="007E3475"/>
    <w:rsid w:val="007E611B"/>
    <w:rsid w:val="007F2D98"/>
    <w:rsid w:val="007F4190"/>
    <w:rsid w:val="00801EC3"/>
    <w:rsid w:val="0080242D"/>
    <w:rsid w:val="008030FB"/>
    <w:rsid w:val="00804991"/>
    <w:rsid w:val="00813C0D"/>
    <w:rsid w:val="00816106"/>
    <w:rsid w:val="00837466"/>
    <w:rsid w:val="00843447"/>
    <w:rsid w:val="0084568A"/>
    <w:rsid w:val="00851982"/>
    <w:rsid w:val="00862709"/>
    <w:rsid w:val="00884FA1"/>
    <w:rsid w:val="00887220"/>
    <w:rsid w:val="00896602"/>
    <w:rsid w:val="008A003B"/>
    <w:rsid w:val="008A34F6"/>
    <w:rsid w:val="008A5293"/>
    <w:rsid w:val="008B12A3"/>
    <w:rsid w:val="008B2F4C"/>
    <w:rsid w:val="008B5ED5"/>
    <w:rsid w:val="008C0805"/>
    <w:rsid w:val="008C13AB"/>
    <w:rsid w:val="008C162F"/>
    <w:rsid w:val="008E2330"/>
    <w:rsid w:val="008E3A7C"/>
    <w:rsid w:val="008F00DD"/>
    <w:rsid w:val="008F1397"/>
    <w:rsid w:val="008F3C99"/>
    <w:rsid w:val="008F5FD1"/>
    <w:rsid w:val="0090016E"/>
    <w:rsid w:val="00900F39"/>
    <w:rsid w:val="00904FD8"/>
    <w:rsid w:val="00906B24"/>
    <w:rsid w:val="00906DE0"/>
    <w:rsid w:val="00910DF0"/>
    <w:rsid w:val="00911CDE"/>
    <w:rsid w:val="00912834"/>
    <w:rsid w:val="009165D9"/>
    <w:rsid w:val="009228A4"/>
    <w:rsid w:val="00923266"/>
    <w:rsid w:val="009253F4"/>
    <w:rsid w:val="009257C0"/>
    <w:rsid w:val="00927371"/>
    <w:rsid w:val="00927F7F"/>
    <w:rsid w:val="009349EB"/>
    <w:rsid w:val="00935388"/>
    <w:rsid w:val="009400F5"/>
    <w:rsid w:val="00943498"/>
    <w:rsid w:val="00945343"/>
    <w:rsid w:val="00951018"/>
    <w:rsid w:val="009513C2"/>
    <w:rsid w:val="00954E75"/>
    <w:rsid w:val="00963B61"/>
    <w:rsid w:val="009651D5"/>
    <w:rsid w:val="009659FC"/>
    <w:rsid w:val="00967EC0"/>
    <w:rsid w:val="00974D98"/>
    <w:rsid w:val="00974FC4"/>
    <w:rsid w:val="00985791"/>
    <w:rsid w:val="00990F3B"/>
    <w:rsid w:val="009973C4"/>
    <w:rsid w:val="009A149E"/>
    <w:rsid w:val="009A1CD7"/>
    <w:rsid w:val="009A2657"/>
    <w:rsid w:val="009A357E"/>
    <w:rsid w:val="009A4598"/>
    <w:rsid w:val="009A4A35"/>
    <w:rsid w:val="009A5B3C"/>
    <w:rsid w:val="009A7AFC"/>
    <w:rsid w:val="009A7FD5"/>
    <w:rsid w:val="009B1254"/>
    <w:rsid w:val="009B304C"/>
    <w:rsid w:val="009B4F54"/>
    <w:rsid w:val="009C3297"/>
    <w:rsid w:val="009C4898"/>
    <w:rsid w:val="009C778A"/>
    <w:rsid w:val="009D0BF7"/>
    <w:rsid w:val="009D1B6F"/>
    <w:rsid w:val="009E4006"/>
    <w:rsid w:val="009F19F2"/>
    <w:rsid w:val="009F1D2F"/>
    <w:rsid w:val="00A04C5B"/>
    <w:rsid w:val="00A05BE9"/>
    <w:rsid w:val="00A10315"/>
    <w:rsid w:val="00A140F6"/>
    <w:rsid w:val="00A14D23"/>
    <w:rsid w:val="00A154D9"/>
    <w:rsid w:val="00A22AA3"/>
    <w:rsid w:val="00A27038"/>
    <w:rsid w:val="00A317C3"/>
    <w:rsid w:val="00A32C2A"/>
    <w:rsid w:val="00A3615E"/>
    <w:rsid w:val="00A363E6"/>
    <w:rsid w:val="00A466F9"/>
    <w:rsid w:val="00A46D01"/>
    <w:rsid w:val="00A4713D"/>
    <w:rsid w:val="00A5394F"/>
    <w:rsid w:val="00A551B4"/>
    <w:rsid w:val="00A60B7A"/>
    <w:rsid w:val="00A657A9"/>
    <w:rsid w:val="00A65C8B"/>
    <w:rsid w:val="00A7493E"/>
    <w:rsid w:val="00A81E4B"/>
    <w:rsid w:val="00A85FE4"/>
    <w:rsid w:val="00A86D5B"/>
    <w:rsid w:val="00A934F8"/>
    <w:rsid w:val="00A935E0"/>
    <w:rsid w:val="00AA082D"/>
    <w:rsid w:val="00AA24D5"/>
    <w:rsid w:val="00AA48DC"/>
    <w:rsid w:val="00AA7080"/>
    <w:rsid w:val="00AA7352"/>
    <w:rsid w:val="00AB1F42"/>
    <w:rsid w:val="00AB6CC7"/>
    <w:rsid w:val="00AB75A2"/>
    <w:rsid w:val="00AC0E68"/>
    <w:rsid w:val="00AC17F6"/>
    <w:rsid w:val="00AC3C5F"/>
    <w:rsid w:val="00AD0258"/>
    <w:rsid w:val="00AD2D59"/>
    <w:rsid w:val="00AD55D1"/>
    <w:rsid w:val="00AE0AAC"/>
    <w:rsid w:val="00AE1D21"/>
    <w:rsid w:val="00AE6053"/>
    <w:rsid w:val="00AF22CE"/>
    <w:rsid w:val="00AF3248"/>
    <w:rsid w:val="00AF5185"/>
    <w:rsid w:val="00AF58DE"/>
    <w:rsid w:val="00AF6688"/>
    <w:rsid w:val="00B01EDC"/>
    <w:rsid w:val="00B0665D"/>
    <w:rsid w:val="00B07CF2"/>
    <w:rsid w:val="00B12FBA"/>
    <w:rsid w:val="00B13FF7"/>
    <w:rsid w:val="00B23551"/>
    <w:rsid w:val="00B238E1"/>
    <w:rsid w:val="00B24DC9"/>
    <w:rsid w:val="00B2647A"/>
    <w:rsid w:val="00B31915"/>
    <w:rsid w:val="00B33CD1"/>
    <w:rsid w:val="00B346C6"/>
    <w:rsid w:val="00B35928"/>
    <w:rsid w:val="00B37D4B"/>
    <w:rsid w:val="00B403E5"/>
    <w:rsid w:val="00B46F0C"/>
    <w:rsid w:val="00B47757"/>
    <w:rsid w:val="00B529A5"/>
    <w:rsid w:val="00B62579"/>
    <w:rsid w:val="00B64786"/>
    <w:rsid w:val="00B64BAD"/>
    <w:rsid w:val="00B666D0"/>
    <w:rsid w:val="00B7140D"/>
    <w:rsid w:val="00B71A26"/>
    <w:rsid w:val="00B810B8"/>
    <w:rsid w:val="00B83D1F"/>
    <w:rsid w:val="00B84776"/>
    <w:rsid w:val="00B879C8"/>
    <w:rsid w:val="00B901F4"/>
    <w:rsid w:val="00B92B7A"/>
    <w:rsid w:val="00B976E6"/>
    <w:rsid w:val="00BA514A"/>
    <w:rsid w:val="00BA59C2"/>
    <w:rsid w:val="00BB3703"/>
    <w:rsid w:val="00BB3B6F"/>
    <w:rsid w:val="00BB3D7B"/>
    <w:rsid w:val="00BB52FB"/>
    <w:rsid w:val="00BC24A3"/>
    <w:rsid w:val="00BC6C96"/>
    <w:rsid w:val="00BD063A"/>
    <w:rsid w:val="00BD618E"/>
    <w:rsid w:val="00BE0A55"/>
    <w:rsid w:val="00BE3951"/>
    <w:rsid w:val="00BE70AD"/>
    <w:rsid w:val="00BE73C6"/>
    <w:rsid w:val="00BF3E3F"/>
    <w:rsid w:val="00BF5E99"/>
    <w:rsid w:val="00BF6ADC"/>
    <w:rsid w:val="00BF74ED"/>
    <w:rsid w:val="00C0411F"/>
    <w:rsid w:val="00C07719"/>
    <w:rsid w:val="00C1208C"/>
    <w:rsid w:val="00C130FB"/>
    <w:rsid w:val="00C171F5"/>
    <w:rsid w:val="00C21CAF"/>
    <w:rsid w:val="00C2658C"/>
    <w:rsid w:val="00C272A0"/>
    <w:rsid w:val="00C27533"/>
    <w:rsid w:val="00C27E89"/>
    <w:rsid w:val="00C30F9C"/>
    <w:rsid w:val="00C32612"/>
    <w:rsid w:val="00C34641"/>
    <w:rsid w:val="00C374BE"/>
    <w:rsid w:val="00C37706"/>
    <w:rsid w:val="00C40984"/>
    <w:rsid w:val="00C4146A"/>
    <w:rsid w:val="00C43476"/>
    <w:rsid w:val="00C45BBC"/>
    <w:rsid w:val="00C52F07"/>
    <w:rsid w:val="00C53D25"/>
    <w:rsid w:val="00C54503"/>
    <w:rsid w:val="00C56B72"/>
    <w:rsid w:val="00C57623"/>
    <w:rsid w:val="00C6192E"/>
    <w:rsid w:val="00C63911"/>
    <w:rsid w:val="00C70F6A"/>
    <w:rsid w:val="00C71BF5"/>
    <w:rsid w:val="00C72763"/>
    <w:rsid w:val="00C73468"/>
    <w:rsid w:val="00C751A2"/>
    <w:rsid w:val="00CA10A2"/>
    <w:rsid w:val="00CA48E3"/>
    <w:rsid w:val="00CA79F6"/>
    <w:rsid w:val="00CB2030"/>
    <w:rsid w:val="00CB580B"/>
    <w:rsid w:val="00CB738F"/>
    <w:rsid w:val="00CC0ABD"/>
    <w:rsid w:val="00CC1107"/>
    <w:rsid w:val="00CC1F7B"/>
    <w:rsid w:val="00CC3AA8"/>
    <w:rsid w:val="00CC6F03"/>
    <w:rsid w:val="00CD0BE3"/>
    <w:rsid w:val="00CD1EA4"/>
    <w:rsid w:val="00CD57B5"/>
    <w:rsid w:val="00CD6F49"/>
    <w:rsid w:val="00CE0483"/>
    <w:rsid w:val="00CE22C9"/>
    <w:rsid w:val="00CE4087"/>
    <w:rsid w:val="00CE4B5B"/>
    <w:rsid w:val="00CE7DA3"/>
    <w:rsid w:val="00CF0EAF"/>
    <w:rsid w:val="00CF16C1"/>
    <w:rsid w:val="00D10A36"/>
    <w:rsid w:val="00D14C45"/>
    <w:rsid w:val="00D2560D"/>
    <w:rsid w:val="00D35A69"/>
    <w:rsid w:val="00D37ADC"/>
    <w:rsid w:val="00D43A98"/>
    <w:rsid w:val="00D50794"/>
    <w:rsid w:val="00D52252"/>
    <w:rsid w:val="00D5251D"/>
    <w:rsid w:val="00D57464"/>
    <w:rsid w:val="00D57B4E"/>
    <w:rsid w:val="00D6123A"/>
    <w:rsid w:val="00D64ECD"/>
    <w:rsid w:val="00D70259"/>
    <w:rsid w:val="00D9069F"/>
    <w:rsid w:val="00D914B2"/>
    <w:rsid w:val="00D9201B"/>
    <w:rsid w:val="00D9299B"/>
    <w:rsid w:val="00D93CB6"/>
    <w:rsid w:val="00D9762F"/>
    <w:rsid w:val="00DA07B0"/>
    <w:rsid w:val="00DA509B"/>
    <w:rsid w:val="00DB024F"/>
    <w:rsid w:val="00DB09CE"/>
    <w:rsid w:val="00DB212E"/>
    <w:rsid w:val="00DB3F3F"/>
    <w:rsid w:val="00DB5A26"/>
    <w:rsid w:val="00DC4B09"/>
    <w:rsid w:val="00DF0BC4"/>
    <w:rsid w:val="00DF32C0"/>
    <w:rsid w:val="00DF38D3"/>
    <w:rsid w:val="00DF42F6"/>
    <w:rsid w:val="00E02E1A"/>
    <w:rsid w:val="00E03A2E"/>
    <w:rsid w:val="00E03B95"/>
    <w:rsid w:val="00E0472E"/>
    <w:rsid w:val="00E1047E"/>
    <w:rsid w:val="00E118F5"/>
    <w:rsid w:val="00E14F05"/>
    <w:rsid w:val="00E17ED0"/>
    <w:rsid w:val="00E21AC4"/>
    <w:rsid w:val="00E23489"/>
    <w:rsid w:val="00E236C6"/>
    <w:rsid w:val="00E2682E"/>
    <w:rsid w:val="00E27D7F"/>
    <w:rsid w:val="00E318C6"/>
    <w:rsid w:val="00E33518"/>
    <w:rsid w:val="00E36471"/>
    <w:rsid w:val="00E3652E"/>
    <w:rsid w:val="00E3757C"/>
    <w:rsid w:val="00E40363"/>
    <w:rsid w:val="00E47A89"/>
    <w:rsid w:val="00E52BBB"/>
    <w:rsid w:val="00E533BE"/>
    <w:rsid w:val="00E6143A"/>
    <w:rsid w:val="00E619B8"/>
    <w:rsid w:val="00E64680"/>
    <w:rsid w:val="00E713BC"/>
    <w:rsid w:val="00E7547A"/>
    <w:rsid w:val="00E836EA"/>
    <w:rsid w:val="00E90E1E"/>
    <w:rsid w:val="00E935B1"/>
    <w:rsid w:val="00E93B6A"/>
    <w:rsid w:val="00E96105"/>
    <w:rsid w:val="00EA23B1"/>
    <w:rsid w:val="00EA3A90"/>
    <w:rsid w:val="00EA61D6"/>
    <w:rsid w:val="00EB0C29"/>
    <w:rsid w:val="00EB2A51"/>
    <w:rsid w:val="00EC0F72"/>
    <w:rsid w:val="00EC29ED"/>
    <w:rsid w:val="00EC3AA6"/>
    <w:rsid w:val="00EC54B1"/>
    <w:rsid w:val="00EC7C06"/>
    <w:rsid w:val="00ED2055"/>
    <w:rsid w:val="00ED3E8A"/>
    <w:rsid w:val="00EE0641"/>
    <w:rsid w:val="00EE5CE7"/>
    <w:rsid w:val="00F00909"/>
    <w:rsid w:val="00F015A2"/>
    <w:rsid w:val="00F10EE7"/>
    <w:rsid w:val="00F23F7E"/>
    <w:rsid w:val="00F26631"/>
    <w:rsid w:val="00F3761A"/>
    <w:rsid w:val="00F53ABC"/>
    <w:rsid w:val="00F5478A"/>
    <w:rsid w:val="00F55AAC"/>
    <w:rsid w:val="00F57EB2"/>
    <w:rsid w:val="00F610A8"/>
    <w:rsid w:val="00F62390"/>
    <w:rsid w:val="00F63F4C"/>
    <w:rsid w:val="00F64C2D"/>
    <w:rsid w:val="00F71F33"/>
    <w:rsid w:val="00F733BF"/>
    <w:rsid w:val="00F7551F"/>
    <w:rsid w:val="00F762D2"/>
    <w:rsid w:val="00F7753F"/>
    <w:rsid w:val="00F808AA"/>
    <w:rsid w:val="00F83B3E"/>
    <w:rsid w:val="00F852C2"/>
    <w:rsid w:val="00F9002C"/>
    <w:rsid w:val="00F90BAA"/>
    <w:rsid w:val="00F93A86"/>
    <w:rsid w:val="00F94A5E"/>
    <w:rsid w:val="00FA59BD"/>
    <w:rsid w:val="00FA6FFA"/>
    <w:rsid w:val="00FB0AB8"/>
    <w:rsid w:val="00FB7993"/>
    <w:rsid w:val="00FC06EF"/>
    <w:rsid w:val="00FC080C"/>
    <w:rsid w:val="00FC16AC"/>
    <w:rsid w:val="00FC16D9"/>
    <w:rsid w:val="00FD4C5D"/>
    <w:rsid w:val="00FE1E6B"/>
    <w:rsid w:val="00FE7E07"/>
    <w:rsid w:val="00FF05B4"/>
    <w:rsid w:val="00FF50E3"/>
    <w:rsid w:val="00FF6A23"/>
    <w:rsid w:val="00FF7C96"/>
    <w:rsid w:val="6ED98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0EEC42"/>
  <w14:defaultImageDpi w14:val="32767"/>
  <w15:docId w15:val="{5A5CDBD2-FAD3-604C-84BA-9C3FCFD5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0458"/>
    <w:rPr>
      <w:rFonts w:ascii="Times New Roman" w:eastAsia="Times New Roman" w:hAnsi="Times New Roman" w:cs="Times New Roman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17ED0"/>
    <w:pPr>
      <w:keepNext/>
      <w:keepLines/>
      <w:spacing w:before="40" w:line="259" w:lineRule="auto"/>
      <w:outlineLvl w:val="2"/>
    </w:pPr>
    <w:rPr>
      <w:rFonts w:ascii="Arial" w:eastAsiaTheme="majorEastAsia" w:hAnsi="Arial" w:cstheme="majorBidi"/>
      <w:color w:val="00549C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1F3B"/>
    <w:pPr>
      <w:tabs>
        <w:tab w:val="center" w:pos="4536"/>
        <w:tab w:val="right" w:pos="9072"/>
      </w:tabs>
      <w:spacing w:after="16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81F3B"/>
  </w:style>
  <w:style w:type="paragraph" w:styleId="Stopka">
    <w:name w:val="footer"/>
    <w:basedOn w:val="Normalny"/>
    <w:link w:val="StopkaZnak"/>
    <w:uiPriority w:val="99"/>
    <w:unhideWhenUsed/>
    <w:rsid w:val="00081F3B"/>
    <w:pPr>
      <w:tabs>
        <w:tab w:val="center" w:pos="4536"/>
        <w:tab w:val="right" w:pos="9072"/>
      </w:tabs>
      <w:spacing w:after="16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81F3B"/>
  </w:style>
  <w:style w:type="paragraph" w:styleId="Tekstdymka">
    <w:name w:val="Balloon Text"/>
    <w:basedOn w:val="Normalny"/>
    <w:link w:val="TekstdymkaZnak"/>
    <w:uiPriority w:val="99"/>
    <w:semiHidden/>
    <w:unhideWhenUsed/>
    <w:rsid w:val="0001092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924"/>
    <w:rPr>
      <w:rFonts w:ascii="Lucida Grande CE" w:hAnsi="Lucida Grande CE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D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5D25"/>
    <w:pPr>
      <w:spacing w:after="160"/>
    </w:pPr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5D25"/>
    <w:rPr>
      <w:rFonts w:ascii="Arial" w:hAnsi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D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D25"/>
    <w:rPr>
      <w:rFonts w:ascii="Arial" w:hAnsi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83D1F"/>
    <w:rPr>
      <w:rFonts w:ascii="Arial" w:hAnsi="Arial"/>
      <w:szCs w:val="22"/>
    </w:rPr>
  </w:style>
  <w:style w:type="paragraph" w:styleId="Akapitzlist">
    <w:name w:val="List Paragraph"/>
    <w:basedOn w:val="Normalny"/>
    <w:uiPriority w:val="34"/>
    <w:qFormat/>
    <w:rsid w:val="00F808AA"/>
    <w:pPr>
      <w:spacing w:after="160" w:line="259" w:lineRule="auto"/>
      <w:ind w:left="720"/>
      <w:contextualSpacing/>
    </w:pPr>
    <w:rPr>
      <w:rFonts w:ascii="Arial" w:eastAsiaTheme="minorHAnsi" w:hAnsi="Arial" w:cstheme="minorBidi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68F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68F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68F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168F8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33CD1"/>
    <w:pPr>
      <w:spacing w:before="100" w:beforeAutospacing="1" w:after="100" w:afterAutospacing="1"/>
    </w:pPr>
  </w:style>
  <w:style w:type="paragraph" w:customStyle="1" w:styleId="pr-story--text">
    <w:name w:val="pr-story--text"/>
    <w:basedOn w:val="Normalny"/>
    <w:rsid w:val="007D78EE"/>
    <w:pPr>
      <w:spacing w:before="100" w:beforeAutospacing="1" w:after="100" w:afterAutospacing="1"/>
    </w:pPr>
  </w:style>
  <w:style w:type="paragraph" w:customStyle="1" w:styleId="paragraph">
    <w:name w:val="paragraph"/>
    <w:basedOn w:val="Normalny"/>
    <w:rsid w:val="001F0096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1F0096"/>
  </w:style>
  <w:style w:type="character" w:customStyle="1" w:styleId="eop">
    <w:name w:val="eop"/>
    <w:basedOn w:val="Domylnaczcionkaakapitu"/>
    <w:rsid w:val="001F0096"/>
  </w:style>
  <w:style w:type="character" w:customStyle="1" w:styleId="spellingerror">
    <w:name w:val="spellingerror"/>
    <w:basedOn w:val="Domylnaczcionkaakapitu"/>
    <w:rsid w:val="001F0096"/>
  </w:style>
  <w:style w:type="character" w:customStyle="1" w:styleId="apple-converted-space">
    <w:name w:val="apple-converted-space"/>
    <w:basedOn w:val="Domylnaczcionkaakapitu"/>
    <w:rsid w:val="00554068"/>
  </w:style>
  <w:style w:type="paragraph" w:customStyle="1" w:styleId="pr-story--lead-sans">
    <w:name w:val="pr-story--lead-sans"/>
    <w:basedOn w:val="Normalny"/>
    <w:rsid w:val="006E6336"/>
    <w:pPr>
      <w:spacing w:before="100" w:beforeAutospacing="1" w:after="100" w:afterAutospacing="1"/>
    </w:pPr>
  </w:style>
  <w:style w:type="paragraph" w:customStyle="1" w:styleId="artparagraph">
    <w:name w:val="art_paragraph"/>
    <w:basedOn w:val="Normalny"/>
    <w:rsid w:val="00A05BE9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39"/>
    <w:rsid w:val="00643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17ED0"/>
    <w:rPr>
      <w:rFonts w:ascii="Arial" w:eastAsiaTheme="majorEastAsia" w:hAnsi="Arial" w:cstheme="majorBidi"/>
      <w:color w:val="00549C"/>
    </w:rPr>
  </w:style>
  <w:style w:type="character" w:styleId="Pogrubienie">
    <w:name w:val="Strong"/>
    <w:basedOn w:val="Domylnaczcionkaakapitu"/>
    <w:uiPriority w:val="22"/>
    <w:qFormat/>
    <w:rsid w:val="000704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03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1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8676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4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177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05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1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65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6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55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696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8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3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497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4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7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7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7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6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1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3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62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998823">
          <w:marLeft w:val="0"/>
          <w:marRight w:val="0"/>
          <w:marTop w:val="0"/>
          <w:marBottom w:val="0"/>
          <w:divBdr>
            <w:top w:val="single" w:sz="6" w:space="11" w:color="auto"/>
            <w:left w:val="none" w:sz="0" w:space="0" w:color="auto"/>
            <w:bottom w:val="single" w:sz="6" w:space="11" w:color="auto"/>
            <w:right w:val="none" w:sz="0" w:space="0" w:color="auto"/>
          </w:divBdr>
        </w:div>
      </w:divsChild>
    </w:div>
    <w:div w:id="11406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0901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528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9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104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8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4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97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99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024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0492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53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0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12920">
          <w:marLeft w:val="0"/>
          <w:marRight w:val="0"/>
          <w:marTop w:val="0"/>
          <w:marBottom w:val="0"/>
          <w:divBdr>
            <w:top w:val="single" w:sz="6" w:space="11" w:color="auto"/>
            <w:left w:val="none" w:sz="0" w:space="0" w:color="auto"/>
            <w:bottom w:val="single" w:sz="6" w:space="11" w:color="auto"/>
            <w:right w:val="none" w:sz="0" w:space="0" w:color="auto"/>
          </w:divBdr>
        </w:div>
      </w:divsChild>
    </w:div>
    <w:div w:id="18753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959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9573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9549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0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7801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0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53BFD91-3A5A-7E46-A72A-8DA42B1AA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356</Words>
  <Characters>2138</Characters>
  <Application>Microsoft Office Word</Application>
  <DocSecurity>0</DocSecurity>
  <Lines>17</Lines>
  <Paragraphs>4</Paragraphs>
  <ScaleCrop>false</ScaleCrop>
  <Company>LOTTE WEDEL Sp.z.oo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Durasiewicz</dc:creator>
  <cp:lastModifiedBy>Aleksandra Żukiewicz</cp:lastModifiedBy>
  <cp:revision>2</cp:revision>
  <cp:lastPrinted>2020-07-22T15:02:00Z</cp:lastPrinted>
  <dcterms:created xsi:type="dcterms:W3CDTF">2022-05-16T09:34:00Z</dcterms:created>
  <dcterms:modified xsi:type="dcterms:W3CDTF">2022-05-16T09:34:00Z</dcterms:modified>
</cp:coreProperties>
</file>